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9B" w:rsidRDefault="0020089B" w:rsidP="0020089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00FF00"/>
        </w:rPr>
        <w:t>Реко</w:t>
      </w:r>
      <w:r>
        <w:rPr>
          <w:rStyle w:val="c1"/>
          <w:b/>
          <w:bCs/>
          <w:color w:val="000000"/>
          <w:sz w:val="28"/>
          <w:szCs w:val="28"/>
          <w:shd w:val="clear" w:color="auto" w:fill="00FF00"/>
        </w:rPr>
        <w:t>мендации педагогам по работе с детьми по предотвращению</w:t>
      </w:r>
      <w:bookmarkStart w:id="0" w:name="_GoBack"/>
      <w:bookmarkEnd w:id="0"/>
      <w:r>
        <w:rPr>
          <w:rStyle w:val="c1"/>
          <w:b/>
          <w:bCs/>
          <w:color w:val="000000"/>
          <w:sz w:val="28"/>
          <w:szCs w:val="28"/>
          <w:shd w:val="clear" w:color="auto" w:fill="00FF00"/>
        </w:rPr>
        <w:t xml:space="preserve"> конфликтных ситуаций</w:t>
      </w:r>
      <w:r>
        <w:rPr>
          <w:rStyle w:val="c1"/>
          <w:b/>
          <w:bCs/>
          <w:color w:val="000000"/>
          <w:sz w:val="28"/>
          <w:szCs w:val="28"/>
          <w:shd w:val="clear" w:color="auto" w:fill="00FF00"/>
        </w:rPr>
        <w:t>:</w:t>
      </w:r>
    </w:p>
    <w:p w:rsidR="0020089B" w:rsidRDefault="0020089B" w:rsidP="0020089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00FF00"/>
        </w:rPr>
        <w:t>1.</w:t>
      </w:r>
      <w:r>
        <w:rPr>
          <w:rStyle w:val="c2"/>
          <w:color w:val="000000"/>
          <w:sz w:val="28"/>
          <w:szCs w:val="28"/>
        </w:rPr>
        <w:t> Обязательно установите личный контакт с таким ребенком, установите доверительные отношения. Нужно постараться выяснить, какие проблемы тревожат ребёнка, предложите ему свою помощь.</w:t>
      </w:r>
    </w:p>
    <w:p w:rsidR="0020089B" w:rsidRDefault="0020089B" w:rsidP="0020089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00FF00"/>
        </w:rPr>
        <w:t>2.</w:t>
      </w:r>
      <w:r>
        <w:rPr>
          <w:rStyle w:val="c2"/>
          <w:color w:val="000000"/>
          <w:sz w:val="28"/>
          <w:szCs w:val="28"/>
        </w:rPr>
        <w:t> Старайтесь выслушивать ребенка до конца, даже если у вас мало времени. Стремитесь не перебивать ребенка.</w:t>
      </w:r>
    </w:p>
    <w:p w:rsidR="0020089B" w:rsidRDefault="0020089B" w:rsidP="0020089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00FF00"/>
        </w:rPr>
        <w:t>3.</w:t>
      </w:r>
      <w:r>
        <w:rPr>
          <w:rStyle w:val="c2"/>
          <w:color w:val="000000"/>
          <w:sz w:val="28"/>
          <w:szCs w:val="28"/>
        </w:rPr>
        <w:t> Следите за собственной речью. Помните, что она - отражение вашей личности. Проанализируйте собственную речь: исключите из своей речи окрики, резкие интонации, которые негативно влияют на ребенка; обратите внимание на интонирование, помните, что верно расставленные интонационные акценты влияют на качество воспринимаемой информации и на общий психологический микроклимат.</w:t>
      </w:r>
    </w:p>
    <w:p w:rsidR="0020089B" w:rsidRDefault="0020089B" w:rsidP="0020089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00FF00"/>
        </w:rPr>
        <w:t>4.</w:t>
      </w:r>
      <w:r>
        <w:rPr>
          <w:rStyle w:val="c2"/>
          <w:color w:val="000000"/>
          <w:sz w:val="28"/>
          <w:szCs w:val="28"/>
        </w:rPr>
        <w:t> Организуя общение с ребенком, стремитесь понять его настроение. Развивайте педагогическую наблюдательность. Понаблюдайте: в каком настроении пришел к вам ребенок; рассказывает ли он другим детям о своем эмоциональном настроении, чувствах?</w:t>
      </w:r>
    </w:p>
    <w:p w:rsidR="0020089B" w:rsidRDefault="0020089B" w:rsidP="0020089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00FF00"/>
        </w:rPr>
        <w:t>5.</w:t>
      </w:r>
      <w:r>
        <w:rPr>
          <w:rStyle w:val="c2"/>
          <w:color w:val="000000"/>
          <w:sz w:val="28"/>
          <w:szCs w:val="28"/>
        </w:rPr>
        <w:t>Чаще улыбайтесь ребенку в процессе взаимодействия с ним, это способствует благоприятному психологическому микроклимату.</w:t>
      </w:r>
    </w:p>
    <w:p w:rsidR="0020089B" w:rsidRDefault="0020089B" w:rsidP="0020089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00FF00"/>
        </w:rPr>
        <w:t>6.</w:t>
      </w:r>
      <w:r>
        <w:rPr>
          <w:rStyle w:val="c2"/>
          <w:color w:val="000000"/>
          <w:sz w:val="28"/>
          <w:szCs w:val="28"/>
        </w:rPr>
        <w:t>Не перехваливайте ребенка, но и не забывайте поощрять, когда он этого заслуживает. Помните, что для формирования адекватной самооценки как похвала, так и наказание тоже должны быть адекватными.</w:t>
      </w:r>
    </w:p>
    <w:p w:rsidR="0020089B" w:rsidRDefault="0020089B" w:rsidP="0020089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00FF00"/>
        </w:rPr>
        <w:t>7.</w:t>
      </w:r>
      <w:r>
        <w:rPr>
          <w:rStyle w:val="c2"/>
          <w:color w:val="000000"/>
          <w:sz w:val="28"/>
          <w:szCs w:val="28"/>
        </w:rPr>
        <w:t>Поощряйте в ребенке инициативу, создавайте необходимые условия для проявления ребенком инициативы.</w:t>
      </w:r>
    </w:p>
    <w:p w:rsidR="0020089B" w:rsidRDefault="0020089B" w:rsidP="0020089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00FF00"/>
        </w:rPr>
        <w:t>8.</w:t>
      </w:r>
      <w:r>
        <w:rPr>
          <w:rStyle w:val="c2"/>
          <w:color w:val="000000"/>
          <w:sz w:val="28"/>
          <w:szCs w:val="28"/>
        </w:rPr>
        <w:t>Помогайте подростку поверить в себя и свои способности, помогайте избежать ошибок. Поддерживайте при неудачах.</w:t>
      </w:r>
    </w:p>
    <w:p w:rsidR="0020089B" w:rsidRDefault="0020089B" w:rsidP="0020089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00FF00"/>
        </w:rPr>
        <w:t>9.</w:t>
      </w:r>
      <w:r>
        <w:rPr>
          <w:rStyle w:val="c2"/>
          <w:color w:val="000000"/>
          <w:sz w:val="28"/>
          <w:szCs w:val="28"/>
        </w:rPr>
        <w:t> Важна общая эмоциональная атмосфера в классе. Создавайте ситуации комфорта, нельзя нагнетать обстановку, необходимо создавать ситуации успеха, поощрения, поддержки. Воздерживайтесь от советов и рекомендации ребенку при всем классе.</w:t>
      </w:r>
    </w:p>
    <w:p w:rsidR="0020089B" w:rsidRDefault="0020089B" w:rsidP="0020089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00FF00"/>
        </w:rPr>
        <w:t>10.</w:t>
      </w:r>
      <w:r>
        <w:rPr>
          <w:rStyle w:val="c2"/>
          <w:color w:val="000000"/>
          <w:sz w:val="28"/>
          <w:szCs w:val="28"/>
        </w:rPr>
        <w:t>Особенности оценивания -  оценка должна быть содержательной с подробным объяснением причины; оценивается не вся деятельность, а отдельные элементы.</w:t>
      </w:r>
    </w:p>
    <w:p w:rsidR="0020089B" w:rsidRDefault="0020089B" w:rsidP="0020089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00FF00"/>
        </w:rPr>
        <w:t>11.</w:t>
      </w:r>
      <w:r>
        <w:rPr>
          <w:rStyle w:val="c2"/>
          <w:color w:val="000000"/>
          <w:sz w:val="28"/>
          <w:szCs w:val="28"/>
        </w:rPr>
        <w:t> Делайте упор на успешность. Используйте поддерживающие реакции: «Ты сможешь, у тебя получится». Учитывайте индивидуальные особенности ребенка, его темперамент, тип мыслительной деятельности, тип восприятия окружающего мира.</w:t>
      </w:r>
    </w:p>
    <w:p w:rsidR="0020089B" w:rsidRDefault="0020089B" w:rsidP="0020089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00FF00"/>
        </w:rPr>
        <w:t>12.</w:t>
      </w:r>
      <w:r>
        <w:rPr>
          <w:rStyle w:val="c2"/>
          <w:color w:val="000000"/>
          <w:sz w:val="28"/>
          <w:szCs w:val="28"/>
        </w:rPr>
        <w:t>В классе важно поддерживать атмосферу принятия, безопасности, чтобы такой ребенок чувствовал, что его ценят вне зависимости от поведения – всегда ищите, за что можно похвалить и подчеркивайте достоинства ребенка, обсуждая недостатки наедине.</w:t>
      </w:r>
    </w:p>
    <w:p w:rsidR="0020089B" w:rsidRDefault="0020089B" w:rsidP="0020089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00FF00"/>
        </w:rPr>
        <w:t>13.</w:t>
      </w:r>
      <w:r>
        <w:rPr>
          <w:rStyle w:val="c2"/>
          <w:color w:val="000000"/>
          <w:sz w:val="28"/>
          <w:szCs w:val="28"/>
        </w:rPr>
        <w:t xml:space="preserve">Избегайте сравнения учеников друг с другом, т.к. это способствует повышению тревожности, снижению уровня школьной мотивации, возникновению у детей мотива избегания неудачи, формированию </w:t>
      </w:r>
      <w:r>
        <w:rPr>
          <w:rStyle w:val="c2"/>
          <w:color w:val="000000"/>
          <w:sz w:val="28"/>
          <w:szCs w:val="28"/>
        </w:rPr>
        <w:lastRenderedPageBreak/>
        <w:t>заниженной самооценки, неврозов, ухудшению взаимоотношений между учителем и учеником.</w:t>
      </w:r>
    </w:p>
    <w:p w:rsidR="0020089B" w:rsidRDefault="0020089B" w:rsidP="0020089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00FF00"/>
        </w:rPr>
        <w:t>14.</w:t>
      </w:r>
      <w:r>
        <w:rPr>
          <w:rStyle w:val="c2"/>
          <w:color w:val="000000"/>
          <w:sz w:val="28"/>
          <w:szCs w:val="28"/>
        </w:rPr>
        <w:t xml:space="preserve"> При работе с таким ребенком необходимо помнить, что любой ответ у доски, повышенное внимание, приводит его в состояние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стресса.Поэтому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нужно стараться создать на уроках максимально безопасную с психологической точки зрения атмосферу взаимоуважения: пресекать попытки унижения, давления, насмешек со стороны других детей, способствовать повышению самооценки и уверенности в себе путём поощрения и подчёркивания положительных моментов в работе.</w:t>
      </w:r>
    </w:p>
    <w:p w:rsidR="0020089B" w:rsidRDefault="0020089B" w:rsidP="0020089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00FF00"/>
        </w:rPr>
        <w:t>15.</w:t>
      </w:r>
      <w:r>
        <w:rPr>
          <w:rStyle w:val="c2"/>
          <w:color w:val="000000"/>
          <w:sz w:val="28"/>
          <w:szCs w:val="28"/>
          <w:shd w:val="clear" w:color="auto" w:fill="00FF00"/>
        </w:rPr>
        <w:t> </w:t>
      </w:r>
      <w:r>
        <w:rPr>
          <w:rStyle w:val="c2"/>
          <w:color w:val="000000"/>
          <w:sz w:val="28"/>
          <w:szCs w:val="28"/>
        </w:rPr>
        <w:t>Используйте индивидуальные беседы с целью коррекции излишней тревожности и страха самовыражения. Учите ребенка снимать мышечное напряжение, расслабляться, создавать для себя комфортную обстановку, обучайте умению управлять собой в ситуациях, вызывающих наибольшее беспокойство.</w:t>
      </w:r>
    </w:p>
    <w:p w:rsidR="00E31FCB" w:rsidRDefault="00E31FCB"/>
    <w:sectPr w:rsidR="00E31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A1"/>
    <w:rsid w:val="0020089B"/>
    <w:rsid w:val="00AA5BA1"/>
    <w:rsid w:val="00E3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24EC"/>
  <w15:chartTrackingRefBased/>
  <w15:docId w15:val="{ECD5FD79-3318-4556-86E5-ABD62A29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0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089B"/>
  </w:style>
  <w:style w:type="paragraph" w:customStyle="1" w:styleId="c0">
    <w:name w:val="c0"/>
    <w:basedOn w:val="a"/>
    <w:rsid w:val="0020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0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6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2025-04-24T11:06:00Z</dcterms:created>
  <dcterms:modified xsi:type="dcterms:W3CDTF">2025-04-24T11:11:00Z</dcterms:modified>
</cp:coreProperties>
</file>